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6167B661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444347">
        <w:rPr>
          <w:rFonts w:ascii="Arial Narrow" w:hAnsi="Arial Narrow"/>
          <w:b/>
        </w:rPr>
        <w:t>BAYWA R.E. SOLAR SYSTEMS S.L.U.</w:t>
      </w:r>
      <w:r w:rsidR="00284F06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4ABCCFE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DE4109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7F89AF63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</w:t>
      </w:r>
      <w:r w:rsidR="00981448">
        <w:rPr>
          <w:rFonts w:ascii="Arial Narrow" w:hAnsi="Arial Narrow"/>
        </w:rPr>
        <w:t xml:space="preserve"> </w:t>
      </w:r>
      <w:r w:rsidR="00D85F9B">
        <w:rPr>
          <w:rFonts w:ascii="Arial Narrow" w:hAnsi="Arial Narrow"/>
        </w:rPr>
        <w:t xml:space="preserve"> </w:t>
      </w:r>
      <w:r w:rsidR="00AE504A">
        <w:rPr>
          <w:rFonts w:ascii="Arial Narrow" w:hAnsi="Arial Narrow"/>
        </w:rPr>
        <w:tab/>
      </w:r>
      <w:r w:rsidR="00892E64" w:rsidRPr="00981448">
        <w:rPr>
          <w:rFonts w:ascii="Arial Narrow" w:hAnsi="Arial Narrow"/>
        </w:rPr>
        <w:t xml:space="preserve">En </w:t>
      </w:r>
      <w:r w:rsidR="00284F06" w:rsidRPr="00AE504A">
        <w:rPr>
          <w:rFonts w:ascii="Arial Narrow" w:hAnsi="Arial Narrow"/>
          <w:highlight w:val="yellow"/>
        </w:rPr>
        <w:t>…</w:t>
      </w:r>
      <w:proofErr w:type="gramStart"/>
      <w:r w:rsidR="00284F06" w:rsidRPr="00AE504A">
        <w:rPr>
          <w:rFonts w:ascii="Arial Narrow" w:hAnsi="Arial Narrow"/>
          <w:highlight w:val="yellow"/>
        </w:rPr>
        <w:t>…….</w:t>
      </w:r>
      <w:proofErr w:type="gramEnd"/>
      <w:r w:rsidR="00284F06" w:rsidRPr="00AE504A">
        <w:rPr>
          <w:rFonts w:ascii="Arial Narrow" w:hAnsi="Arial Narrow"/>
          <w:highlight w:val="yellow"/>
        </w:rPr>
        <w:t xml:space="preserve">. </w:t>
      </w:r>
      <w:proofErr w:type="gramStart"/>
      <w:r w:rsidR="00284F06" w:rsidRPr="00AE504A">
        <w:rPr>
          <w:rFonts w:ascii="Arial Narrow" w:hAnsi="Arial Narrow"/>
          <w:highlight w:val="yellow"/>
        </w:rPr>
        <w:t>…….</w:t>
      </w:r>
      <w:proofErr w:type="gramEnd"/>
      <w:r w:rsidR="00284F06" w:rsidRPr="00AE504A">
        <w:rPr>
          <w:rFonts w:ascii="Arial Narrow" w:hAnsi="Arial Narrow"/>
          <w:highlight w:val="yellow"/>
        </w:rPr>
        <w:t>a …</w:t>
      </w:r>
      <w:r w:rsidR="00284F06" w:rsidRPr="00981448">
        <w:rPr>
          <w:rFonts w:ascii="Arial Narrow" w:hAnsi="Arial Narrow"/>
        </w:rPr>
        <w:t xml:space="preserve"> de </w:t>
      </w:r>
      <w:r w:rsidR="00444347">
        <w:rPr>
          <w:rFonts w:ascii="Arial Narrow" w:hAnsi="Arial Narrow"/>
        </w:rPr>
        <w:t>Julio</w:t>
      </w:r>
      <w:r w:rsidR="00405387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de 20</w:t>
      </w:r>
      <w:r w:rsidR="00405387" w:rsidRPr="00981448">
        <w:rPr>
          <w:rFonts w:ascii="Arial Narrow" w:hAnsi="Arial Narrow"/>
        </w:rPr>
        <w:t>2</w:t>
      </w:r>
      <w:r w:rsidR="0010127A">
        <w:rPr>
          <w:rFonts w:ascii="Arial Narrow" w:hAnsi="Arial Narrow"/>
        </w:rPr>
        <w:t>3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0008BF0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77777777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Estimados </w:t>
      </w:r>
      <w:proofErr w:type="spellStart"/>
      <w:r w:rsidRPr="00D85F9B">
        <w:rPr>
          <w:rFonts w:ascii="Arial Narrow" w:hAnsi="Arial Narrow"/>
        </w:rPr>
        <w:t>Sres</w:t>
      </w:r>
      <w:proofErr w:type="spellEnd"/>
      <w:r w:rsidRPr="00D85F9B">
        <w:rPr>
          <w:rFonts w:ascii="Arial Narrow" w:hAnsi="Arial Narrow"/>
        </w:rPr>
        <w:t>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6EF9B71C" w:rsidR="00892E64" w:rsidRPr="005174F2" w:rsidRDefault="00892E64" w:rsidP="00892E64">
      <w:pPr>
        <w:jc w:val="both"/>
        <w:rPr>
          <w:rFonts w:ascii="Arial Narrow" w:hAnsi="Arial Narrow"/>
          <w:b/>
          <w:bCs/>
          <w:i/>
        </w:rPr>
      </w:pPr>
      <w:r w:rsidRPr="00D85F9B">
        <w:rPr>
          <w:rFonts w:ascii="Arial Narrow" w:hAnsi="Arial Narrow"/>
        </w:rPr>
        <w:t xml:space="preserve">Mediante el presente escrito, les comunicamos nuestra </w:t>
      </w:r>
      <w:r w:rsidRPr="00981448">
        <w:rPr>
          <w:rFonts w:ascii="Arial Narrow" w:hAnsi="Arial Narrow"/>
        </w:rPr>
        <w:t>aceptación a la adjudicación de</w:t>
      </w:r>
      <w:r w:rsidR="0069563A" w:rsidRPr="00981448">
        <w:rPr>
          <w:rFonts w:ascii="Arial Narrow" w:hAnsi="Arial Narrow"/>
        </w:rPr>
        <w:t xml:space="preserve">l suministro consistente </w:t>
      </w:r>
      <w:r w:rsidR="00674B2A" w:rsidRPr="00981448">
        <w:rPr>
          <w:rFonts w:ascii="Arial Narrow" w:hAnsi="Arial Narrow"/>
        </w:rPr>
        <w:t xml:space="preserve">en </w:t>
      </w:r>
      <w:r w:rsidR="00444347">
        <w:rPr>
          <w:rFonts w:ascii="Arial Narrow" w:hAnsi="Arial Narrow"/>
        </w:rPr>
        <w:t>78</w:t>
      </w:r>
      <w:r w:rsidR="0066153E" w:rsidRPr="00981448">
        <w:rPr>
          <w:rFonts w:ascii="Arial Narrow" w:hAnsi="Arial Narrow"/>
        </w:rPr>
        <w:t xml:space="preserve"> módulos fotovoltaicos en </w:t>
      </w:r>
      <w:r w:rsidR="001844D5" w:rsidRPr="00981448">
        <w:rPr>
          <w:rFonts w:ascii="Arial Narrow" w:hAnsi="Arial Narrow"/>
        </w:rPr>
        <w:t>Puertollano</w:t>
      </w:r>
      <w:r w:rsidR="0066153E" w:rsidRPr="00981448">
        <w:rPr>
          <w:rFonts w:ascii="Arial Narrow" w:hAnsi="Arial Narrow"/>
        </w:rPr>
        <w:t xml:space="preserve"> </w:t>
      </w:r>
      <w:r w:rsidR="00674B2A" w:rsidRPr="00981448">
        <w:rPr>
          <w:rFonts w:ascii="Arial Narrow" w:hAnsi="Arial Narrow"/>
        </w:rPr>
        <w:t>(</w:t>
      </w:r>
      <w:r w:rsidR="001844D5" w:rsidRPr="00BC75F8">
        <w:rPr>
          <w:rFonts w:ascii="Arial Narrow" w:hAnsi="Arial Narrow"/>
          <w:b/>
          <w:bCs/>
          <w:i/>
        </w:rPr>
        <w:t>Expediente ISFOC/O&amp;M/0</w:t>
      </w:r>
      <w:r w:rsidR="00444347">
        <w:rPr>
          <w:rFonts w:ascii="Arial Narrow" w:hAnsi="Arial Narrow"/>
          <w:b/>
          <w:bCs/>
          <w:i/>
        </w:rPr>
        <w:t>2</w:t>
      </w:r>
      <w:r w:rsidR="00674B2A" w:rsidRPr="00BC75F8">
        <w:rPr>
          <w:rFonts w:ascii="Arial Narrow" w:hAnsi="Arial Narrow"/>
          <w:b/>
          <w:bCs/>
          <w:i/>
        </w:rPr>
        <w:t>/20</w:t>
      </w:r>
      <w:r w:rsidR="00405387" w:rsidRPr="00BC75F8">
        <w:rPr>
          <w:rFonts w:ascii="Arial Narrow" w:hAnsi="Arial Narrow"/>
          <w:b/>
          <w:bCs/>
          <w:i/>
        </w:rPr>
        <w:t>2</w:t>
      </w:r>
      <w:r w:rsidR="0010127A">
        <w:rPr>
          <w:rFonts w:ascii="Arial Narrow" w:hAnsi="Arial Narrow"/>
          <w:b/>
          <w:bCs/>
          <w:i/>
        </w:rPr>
        <w:t>3</w:t>
      </w:r>
      <w:r w:rsidR="00674B2A" w:rsidRPr="00981448">
        <w:rPr>
          <w:rFonts w:ascii="Arial Narrow" w:hAnsi="Arial Narrow"/>
        </w:rPr>
        <w:t>)</w:t>
      </w:r>
      <w:r w:rsidR="005A66FF" w:rsidRPr="00981448">
        <w:rPr>
          <w:rFonts w:ascii="Arial Narrow" w:hAnsi="Arial Narrow"/>
        </w:rPr>
        <w:t xml:space="preserve">, notificada con </w:t>
      </w:r>
      <w:r w:rsidR="0083259A">
        <w:rPr>
          <w:rFonts w:ascii="Arial Narrow" w:hAnsi="Arial Narrow"/>
        </w:rPr>
        <w:t>documento de fecha</w:t>
      </w:r>
      <w:r w:rsidR="000E48CB">
        <w:rPr>
          <w:rFonts w:ascii="Arial Narrow" w:hAnsi="Arial Narrow"/>
        </w:rPr>
        <w:t xml:space="preserve"> </w:t>
      </w:r>
      <w:r w:rsidR="00444347">
        <w:rPr>
          <w:rFonts w:ascii="Arial Narrow" w:hAnsi="Arial Narrow"/>
        </w:rPr>
        <w:t>1</w:t>
      </w:r>
      <w:r w:rsidR="00AE504A">
        <w:rPr>
          <w:rFonts w:ascii="Arial Narrow" w:hAnsi="Arial Narrow"/>
        </w:rPr>
        <w:t>7</w:t>
      </w:r>
      <w:r w:rsidR="001134FE" w:rsidRPr="000E48CB">
        <w:rPr>
          <w:rFonts w:ascii="Arial Narrow" w:hAnsi="Arial Narrow"/>
        </w:rPr>
        <w:t xml:space="preserve"> d</w:t>
      </w:r>
      <w:r w:rsidR="001134FE" w:rsidRPr="001134FE">
        <w:rPr>
          <w:rFonts w:ascii="Arial Narrow" w:hAnsi="Arial Narrow"/>
        </w:rPr>
        <w:t xml:space="preserve">e </w:t>
      </w:r>
      <w:r w:rsidR="00444347">
        <w:rPr>
          <w:rFonts w:ascii="Arial Narrow" w:hAnsi="Arial Narrow"/>
        </w:rPr>
        <w:t>Julio</w:t>
      </w:r>
      <w:r w:rsidR="001134FE" w:rsidRPr="001134FE">
        <w:rPr>
          <w:rFonts w:ascii="Arial Narrow" w:hAnsi="Arial Narrow"/>
        </w:rPr>
        <w:t xml:space="preserve"> de 202</w:t>
      </w:r>
      <w:r w:rsidR="0010127A">
        <w:rPr>
          <w:rFonts w:ascii="Arial Narrow" w:hAnsi="Arial Narrow"/>
        </w:rPr>
        <w:t>3</w:t>
      </w:r>
      <w:r w:rsidRPr="00981448">
        <w:rPr>
          <w:rFonts w:ascii="Arial Narrow" w:hAnsi="Arial Narrow"/>
        </w:rPr>
        <w:t>, todo ello conforme al Documento de Especificaciones Técnicas que sirvieron de base para la adjudicación, así como a la oferta por nosotro</w:t>
      </w:r>
      <w:r w:rsidR="00674B2A" w:rsidRPr="00981448">
        <w:rPr>
          <w:rFonts w:ascii="Arial Narrow" w:hAnsi="Arial Narrow"/>
        </w:rPr>
        <w:t>s presentada</w:t>
      </w:r>
      <w:r w:rsidR="00116640">
        <w:rPr>
          <w:rFonts w:ascii="Arial Narrow" w:hAnsi="Arial Narrow"/>
        </w:rPr>
        <w:t xml:space="preserve"> mediante correo electrónico remitido</w:t>
      </w:r>
      <w:r w:rsidR="00674B2A" w:rsidRPr="00981448">
        <w:rPr>
          <w:rFonts w:ascii="Arial Narrow" w:hAnsi="Arial Narrow"/>
        </w:rPr>
        <w:t xml:space="preserve"> con fecha </w:t>
      </w:r>
      <w:r w:rsidR="00444347">
        <w:rPr>
          <w:rFonts w:ascii="Arial Narrow" w:hAnsi="Arial Narrow"/>
        </w:rPr>
        <w:t>11</w:t>
      </w:r>
      <w:r w:rsidR="001134FE">
        <w:rPr>
          <w:rFonts w:ascii="Arial Narrow" w:hAnsi="Arial Narrow"/>
        </w:rPr>
        <w:t xml:space="preserve"> de </w:t>
      </w:r>
      <w:r w:rsidR="00444347">
        <w:rPr>
          <w:rFonts w:ascii="Arial Narrow" w:hAnsi="Arial Narrow"/>
        </w:rPr>
        <w:t>Julio</w:t>
      </w:r>
      <w:r w:rsidR="001134FE" w:rsidRPr="005F5DEB">
        <w:rPr>
          <w:rFonts w:ascii="Arial Narrow" w:hAnsi="Arial Narrow"/>
          <w:color w:val="FF0000"/>
        </w:rPr>
        <w:t xml:space="preserve"> </w:t>
      </w:r>
      <w:r w:rsidR="001134FE">
        <w:rPr>
          <w:rFonts w:ascii="Arial Narrow" w:hAnsi="Arial Narrow"/>
        </w:rPr>
        <w:t>de 202</w:t>
      </w:r>
      <w:r w:rsidR="0010127A">
        <w:rPr>
          <w:rFonts w:ascii="Arial Narrow" w:hAnsi="Arial Narrow"/>
        </w:rPr>
        <w:t>3</w:t>
      </w:r>
      <w:r w:rsidRPr="00981448">
        <w:rPr>
          <w:rFonts w:ascii="Arial Narrow" w:hAnsi="Arial Narrow"/>
        </w:rPr>
        <w:t>,</w:t>
      </w:r>
      <w:r w:rsidRPr="00D85F9B">
        <w:rPr>
          <w:rFonts w:ascii="Arial Narrow" w:hAnsi="Arial Narrow"/>
        </w:rPr>
        <w:t xml:space="preserve"> teniendo todos estos documentos carácter contractual y que se acompañan al presente escrito de aceptación, siendo suscritos.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003A8726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El importe total del contrato ascien</w:t>
      </w:r>
      <w:r w:rsidR="00284F06" w:rsidRPr="00D85F9B">
        <w:rPr>
          <w:rFonts w:ascii="Arial Narrow" w:hAnsi="Arial Narrow"/>
        </w:rPr>
        <w:t xml:space="preserve">de a </w:t>
      </w:r>
      <w:r w:rsidR="00444347">
        <w:rPr>
          <w:rFonts w:ascii="Arial Narrow" w:hAnsi="Arial Narrow"/>
        </w:rPr>
        <w:t>8.118,17</w:t>
      </w:r>
      <w:r w:rsidR="0010127A">
        <w:rPr>
          <w:rFonts w:ascii="Arial Narrow" w:hAnsi="Arial Narrow"/>
        </w:rPr>
        <w:t xml:space="preserve"> </w:t>
      </w:r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  <w:r w:rsidR="00AE504A">
        <w:rPr>
          <w:rFonts w:ascii="Arial Narrow" w:hAnsi="Arial Narrow"/>
        </w:rPr>
        <w:t xml:space="preserve"> El transporte está incluido en dicho precio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2515C09D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de entrega es de </w:t>
      </w:r>
      <w:r w:rsidR="00444347">
        <w:rPr>
          <w:rFonts w:ascii="Arial Narrow" w:hAnsi="Arial Narrow"/>
        </w:rPr>
        <w:t>3</w:t>
      </w:r>
      <w:r w:rsidR="00E83B81" w:rsidRPr="00E83B81">
        <w:rPr>
          <w:rFonts w:ascii="Arial Narrow" w:hAnsi="Arial Narrow"/>
        </w:rPr>
        <w:t>0</w:t>
      </w:r>
      <w:r w:rsidRPr="00D85F9B">
        <w:rPr>
          <w:rFonts w:ascii="Arial Narrow" w:hAnsi="Arial Narrow"/>
        </w:rPr>
        <w:t xml:space="preserve"> días a contar </w:t>
      </w:r>
      <w:r w:rsidR="006824B8">
        <w:rPr>
          <w:rFonts w:ascii="Arial Narrow" w:hAnsi="Arial Narrow"/>
          <w:i/>
        </w:rPr>
        <w:t xml:space="preserve">desde la comunicación expresa de ISFOC en este sentido. 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AE504A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77777777" w:rsidR="0066153E" w:rsidRPr="0066153E" w:rsidRDefault="0066153E" w:rsidP="0066153E">
      <w:pPr>
        <w:rPr>
          <w:rFonts w:ascii="Arial Narrow" w:hAnsi="Arial Narrow"/>
        </w:rPr>
      </w:pPr>
    </w:p>
    <w:p w14:paraId="5672D513" w14:textId="77777777" w:rsidR="0066153E" w:rsidRDefault="0066153E" w:rsidP="0066153E">
      <w:pPr>
        <w:rPr>
          <w:rFonts w:ascii="Arial Narrow" w:hAnsi="Arial Narrow"/>
        </w:rPr>
      </w:pPr>
    </w:p>
    <w:p w14:paraId="0E652F9E" w14:textId="77777777" w:rsidR="0066153E" w:rsidRPr="0066153E" w:rsidRDefault="0066153E" w:rsidP="0066153E">
      <w:pPr>
        <w:rPr>
          <w:rFonts w:ascii="Arial Narrow" w:hAnsi="Arial Narrow"/>
        </w:rPr>
      </w:pPr>
    </w:p>
    <w:p w14:paraId="5AE08196" w14:textId="77777777" w:rsidR="0066153E" w:rsidRDefault="0066153E" w:rsidP="0066153E">
      <w:pPr>
        <w:rPr>
          <w:rFonts w:ascii="Arial Narrow" w:hAnsi="Arial Narrow"/>
        </w:rPr>
      </w:pPr>
    </w:p>
    <w:p w14:paraId="71D83261" w14:textId="77777777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Fdo.-_____________________________</w:t>
      </w:r>
    </w:p>
    <w:p w14:paraId="0E1199BE" w14:textId="77777777" w:rsidR="0066153E" w:rsidRDefault="0066153E" w:rsidP="0066153E">
      <w:pPr>
        <w:rPr>
          <w:rFonts w:ascii="Arial Narrow" w:hAnsi="Arial Narrow"/>
        </w:rPr>
      </w:pPr>
    </w:p>
    <w:p w14:paraId="5443D415" w14:textId="77777777" w:rsidR="0066153E" w:rsidRPr="0066153E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Sellado</w:t>
      </w: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7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64"/>
    <w:rsid w:val="000E48CB"/>
    <w:rsid w:val="0010127A"/>
    <w:rsid w:val="001134FE"/>
    <w:rsid w:val="00116640"/>
    <w:rsid w:val="00124D13"/>
    <w:rsid w:val="001844D5"/>
    <w:rsid w:val="00284F06"/>
    <w:rsid w:val="002B5567"/>
    <w:rsid w:val="002C1A2B"/>
    <w:rsid w:val="003616E9"/>
    <w:rsid w:val="004011FF"/>
    <w:rsid w:val="00405387"/>
    <w:rsid w:val="00444347"/>
    <w:rsid w:val="005174F2"/>
    <w:rsid w:val="005A66FF"/>
    <w:rsid w:val="005F5DEB"/>
    <w:rsid w:val="00613E2E"/>
    <w:rsid w:val="0066153E"/>
    <w:rsid w:val="00674B2A"/>
    <w:rsid w:val="006824B8"/>
    <w:rsid w:val="0069563A"/>
    <w:rsid w:val="007228B2"/>
    <w:rsid w:val="0083259A"/>
    <w:rsid w:val="00892E64"/>
    <w:rsid w:val="00981448"/>
    <w:rsid w:val="00AE504A"/>
    <w:rsid w:val="00BC75F8"/>
    <w:rsid w:val="00BE5433"/>
    <w:rsid w:val="00CB306B"/>
    <w:rsid w:val="00D34046"/>
    <w:rsid w:val="00D85F9B"/>
    <w:rsid w:val="00DD0871"/>
    <w:rsid w:val="00E83B8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2B5170BA-060B-43C1-83B5-27B1F4C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Julio Enrique Bono Perez</cp:lastModifiedBy>
  <cp:revision>11</cp:revision>
  <cp:lastPrinted>2018-07-11T12:57:00Z</cp:lastPrinted>
  <dcterms:created xsi:type="dcterms:W3CDTF">2022-06-07T09:21:00Z</dcterms:created>
  <dcterms:modified xsi:type="dcterms:W3CDTF">2023-07-17T10:09:00Z</dcterms:modified>
</cp:coreProperties>
</file>